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C5750" w:rsidRPr="000C5750" w:rsidRDefault="000C5750" w:rsidP="000C5750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</w:rPr>
      </w:pPr>
      <w:r w:rsidRPr="000C5750">
        <w:rPr>
          <w:rFonts w:ascii="Arial" w:eastAsia="Times New Roman" w:hAnsi="Arial" w:cs="Arial"/>
          <w:color w:val="333333"/>
          <w:kern w:val="36"/>
          <w:sz w:val="48"/>
          <w:szCs w:val="48"/>
        </w:rPr>
        <w:t>Конспект инсценировки сказки «Теремок» в средней группе</w:t>
      </w:r>
    </w:p>
    <w:p w:rsidR="000C5750" w:rsidRPr="000C5750" w:rsidRDefault="000C5750" w:rsidP="000C57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C5750">
        <w:rPr>
          <w:rFonts w:ascii="Times New Roman" w:eastAsia="Times New Roman" w:hAnsi="Times New Roman" w:cs="Times New Roman"/>
          <w:color w:val="111111"/>
          <w:sz w:val="28"/>
          <w:szCs w:val="28"/>
        </w:rPr>
        <w:t>Принимая участие в театральной деятельности, малыши изучают окружающий мир через краски, образы, звуки.</w:t>
      </w:r>
    </w:p>
    <w:p w:rsidR="000C5750" w:rsidRPr="000C5750" w:rsidRDefault="000C5750" w:rsidP="000C5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C5750" w:rsidRPr="000C5750" w:rsidRDefault="000C5750" w:rsidP="000C57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C5750">
        <w:rPr>
          <w:rFonts w:ascii="Times New Roman" w:eastAsia="Times New Roman" w:hAnsi="Times New Roman" w:cs="Times New Roman"/>
          <w:color w:val="111111"/>
          <w:sz w:val="28"/>
          <w:szCs w:val="28"/>
        </w:rPr>
        <w:t>С формированием ума, тесно связано совершенствование речи. В процессе репетиции над высказываниями героев, постепенно активизируется и собственный словарь, модернизируется интонационный строй речи, её звуковая культура.</w:t>
      </w:r>
    </w:p>
    <w:p w:rsidR="000C5750" w:rsidRPr="000C5750" w:rsidRDefault="000C5750" w:rsidP="000C57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C5750">
        <w:rPr>
          <w:rFonts w:ascii="Times New Roman" w:eastAsia="Times New Roman" w:hAnsi="Times New Roman" w:cs="Times New Roman"/>
          <w:color w:val="111111"/>
          <w:sz w:val="28"/>
          <w:szCs w:val="28"/>
        </w:rPr>
        <w:t>Участвуя в показе сказок, детям необходимо понятно, ясно и чётко излагать свои мысли. Исполняемая роль, как правило, и вступление с иным персонажем в диалог улучшают грамматический строй диалогической речи. Малыши сопереживают героям постановок. В них просыпаются гуманные чувства. Появляется желание проявлять доброту и протест против зла и лжи. Театрализованная деятельность в детском саду может включаться во все занятия, совместную деятельность детей и взрослых в свободное время, самостоятельную деятельность, в работу студий, праздников, развлечений. Например, занятие студии «Буратино» по театральной деятельности для детей средней группы.</w:t>
      </w:r>
    </w:p>
    <w:p w:rsidR="000C5750" w:rsidRPr="000C5750" w:rsidRDefault="000C5750" w:rsidP="000C5750">
      <w:pPr>
        <w:spacing w:before="150" w:after="150" w:line="288" w:lineRule="atLeast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</w:rPr>
      </w:pPr>
      <w:r w:rsidRPr="000C5750">
        <w:rPr>
          <w:rFonts w:ascii="Times New Roman" w:eastAsia="Times New Roman" w:hAnsi="Times New Roman" w:cs="Times New Roman"/>
          <w:color w:val="F43DC3"/>
          <w:sz w:val="28"/>
          <w:szCs w:val="28"/>
        </w:rPr>
        <w:t>Цели:</w:t>
      </w:r>
    </w:p>
    <w:p w:rsidR="000C5750" w:rsidRPr="000C5750" w:rsidRDefault="000C5750" w:rsidP="000C57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C5750">
        <w:rPr>
          <w:rFonts w:ascii="Times New Roman" w:eastAsia="Times New Roman" w:hAnsi="Times New Roman" w:cs="Times New Roman"/>
          <w:color w:val="111111"/>
          <w:sz w:val="28"/>
          <w:szCs w:val="28"/>
        </w:rPr>
        <w:t>1. Вызвать у детей эмоциональный отклик при самостоятельном выполнении ролей знакомых персонажей.</w:t>
      </w:r>
    </w:p>
    <w:p w:rsidR="000C5750" w:rsidRPr="000C5750" w:rsidRDefault="000C5750" w:rsidP="000C57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C5750">
        <w:rPr>
          <w:rFonts w:ascii="Times New Roman" w:eastAsia="Times New Roman" w:hAnsi="Times New Roman" w:cs="Times New Roman"/>
          <w:color w:val="111111"/>
          <w:sz w:val="28"/>
          <w:szCs w:val="28"/>
        </w:rPr>
        <w:t>2. Продолжать знакомство с окружающим миром (лесные звери).</w:t>
      </w:r>
    </w:p>
    <w:p w:rsidR="000C5750" w:rsidRPr="000C5750" w:rsidRDefault="000C5750" w:rsidP="000C57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C5750">
        <w:rPr>
          <w:rFonts w:ascii="Times New Roman" w:eastAsia="Times New Roman" w:hAnsi="Times New Roman" w:cs="Times New Roman"/>
          <w:color w:val="111111"/>
          <w:sz w:val="28"/>
          <w:szCs w:val="28"/>
        </w:rPr>
        <w:t>3. Продолжать учить внимательно, слушать сказку, принимать участие в инсценировки персонажей.</w:t>
      </w:r>
    </w:p>
    <w:p w:rsidR="000C5750" w:rsidRPr="000C5750" w:rsidRDefault="000C5750" w:rsidP="000C57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C5750">
        <w:rPr>
          <w:rFonts w:ascii="Times New Roman" w:eastAsia="Times New Roman" w:hAnsi="Times New Roman" w:cs="Times New Roman"/>
          <w:color w:val="111111"/>
          <w:sz w:val="28"/>
          <w:szCs w:val="28"/>
        </w:rPr>
        <w:t>4. Продолжать развивать речь, память, мышление, воображение, артистические способности.</w:t>
      </w:r>
    </w:p>
    <w:p w:rsidR="000C5750" w:rsidRPr="000C5750" w:rsidRDefault="000C5750" w:rsidP="000C5750">
      <w:pPr>
        <w:spacing w:before="150" w:after="150" w:line="288" w:lineRule="atLeast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</w:rPr>
      </w:pPr>
      <w:r w:rsidRPr="000C5750">
        <w:rPr>
          <w:rFonts w:ascii="Times New Roman" w:eastAsia="Times New Roman" w:hAnsi="Times New Roman" w:cs="Times New Roman"/>
          <w:color w:val="F43DC3"/>
          <w:sz w:val="28"/>
          <w:szCs w:val="28"/>
        </w:rPr>
        <w:t>Методический приём:</w:t>
      </w:r>
    </w:p>
    <w:p w:rsidR="000C5750" w:rsidRPr="000C5750" w:rsidRDefault="000C5750" w:rsidP="000C57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C575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Работа с </w:t>
      </w:r>
      <w:proofErr w:type="spellStart"/>
      <w:r w:rsidRPr="000C5750">
        <w:rPr>
          <w:rFonts w:ascii="Times New Roman" w:eastAsia="Times New Roman" w:hAnsi="Times New Roman" w:cs="Times New Roman"/>
          <w:color w:val="111111"/>
          <w:sz w:val="28"/>
          <w:szCs w:val="28"/>
        </w:rPr>
        <w:t>мнемотаблицей</w:t>
      </w:r>
      <w:proofErr w:type="spellEnd"/>
      <w:r w:rsidRPr="000C5750">
        <w:rPr>
          <w:rFonts w:ascii="Times New Roman" w:eastAsia="Times New Roman" w:hAnsi="Times New Roman" w:cs="Times New Roman"/>
          <w:color w:val="111111"/>
          <w:sz w:val="28"/>
          <w:szCs w:val="28"/>
        </w:rPr>
        <w:t>, беседа, инсценировка сказки, с музыкальным сопровождением.</w:t>
      </w:r>
    </w:p>
    <w:p w:rsidR="000C5750" w:rsidRPr="000C5750" w:rsidRDefault="000C5750" w:rsidP="000C5750">
      <w:pPr>
        <w:spacing w:before="150" w:after="150" w:line="288" w:lineRule="atLeast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</w:rPr>
      </w:pPr>
      <w:r w:rsidRPr="000C5750">
        <w:rPr>
          <w:rFonts w:ascii="Times New Roman" w:eastAsia="Times New Roman" w:hAnsi="Times New Roman" w:cs="Times New Roman"/>
          <w:color w:val="F43DC3"/>
          <w:sz w:val="28"/>
          <w:szCs w:val="28"/>
        </w:rPr>
        <w:t>Ход занятия</w:t>
      </w:r>
    </w:p>
    <w:p w:rsidR="000C5750" w:rsidRPr="000C5750" w:rsidRDefault="000C5750" w:rsidP="000C57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C5750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Воспитатель: Сегодня, ребята, мы вместе с вами будем рассказывать, и показывать сказку. Сейчас я покажу вам </w:t>
      </w:r>
      <w:proofErr w:type="spellStart"/>
      <w:r w:rsidRPr="000C5750">
        <w:rPr>
          <w:rFonts w:ascii="Times New Roman" w:eastAsia="Times New Roman" w:hAnsi="Times New Roman" w:cs="Times New Roman"/>
          <w:color w:val="111111"/>
          <w:sz w:val="28"/>
          <w:szCs w:val="28"/>
        </w:rPr>
        <w:t>мнемотаблицу</w:t>
      </w:r>
      <w:proofErr w:type="spellEnd"/>
      <w:r w:rsidRPr="000C5750">
        <w:rPr>
          <w:rFonts w:ascii="Times New Roman" w:eastAsia="Times New Roman" w:hAnsi="Times New Roman" w:cs="Times New Roman"/>
          <w:color w:val="111111"/>
          <w:sz w:val="28"/>
          <w:szCs w:val="28"/>
        </w:rPr>
        <w:t>, а вы угадаете сказку? – показ.</w:t>
      </w:r>
    </w:p>
    <w:p w:rsidR="000C5750" w:rsidRPr="000C5750" w:rsidRDefault="000C5750" w:rsidP="000C57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C5750">
        <w:rPr>
          <w:rFonts w:ascii="Times New Roman" w:eastAsia="Times New Roman" w:hAnsi="Times New Roman" w:cs="Times New Roman"/>
          <w:color w:val="111111"/>
          <w:sz w:val="28"/>
          <w:szCs w:val="28"/>
        </w:rPr>
        <w:t>Каких героев вы видите?</w:t>
      </w:r>
    </w:p>
    <w:p w:rsidR="000C5750" w:rsidRPr="000C5750" w:rsidRDefault="000C5750" w:rsidP="000C57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C5750">
        <w:rPr>
          <w:rFonts w:ascii="Times New Roman" w:eastAsia="Times New Roman" w:hAnsi="Times New Roman" w:cs="Times New Roman"/>
          <w:color w:val="111111"/>
          <w:sz w:val="28"/>
          <w:szCs w:val="28"/>
        </w:rPr>
        <w:t>Дети: лягушка, зайка, мышка.</w:t>
      </w:r>
    </w:p>
    <w:p w:rsidR="000C5750" w:rsidRPr="000C5750" w:rsidRDefault="000C5750" w:rsidP="000C57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C5750">
        <w:rPr>
          <w:rFonts w:ascii="Times New Roman" w:eastAsia="Times New Roman" w:hAnsi="Times New Roman" w:cs="Times New Roman"/>
          <w:color w:val="111111"/>
          <w:sz w:val="28"/>
          <w:szCs w:val="28"/>
        </w:rPr>
        <w:t>В теремке они живут,</w:t>
      </w:r>
    </w:p>
    <w:p w:rsidR="000C5750" w:rsidRPr="000C5750" w:rsidRDefault="000C5750" w:rsidP="000C57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C5750">
        <w:rPr>
          <w:rFonts w:ascii="Times New Roman" w:eastAsia="Times New Roman" w:hAnsi="Times New Roman" w:cs="Times New Roman"/>
          <w:color w:val="111111"/>
          <w:sz w:val="28"/>
          <w:szCs w:val="28"/>
        </w:rPr>
        <w:t>Вас ребята в гости ждут.</w:t>
      </w:r>
    </w:p>
    <w:p w:rsidR="000C5750" w:rsidRPr="000C5750" w:rsidRDefault="000C5750" w:rsidP="000C57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C5750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узнают и называют «Теремок». Молодцы, ребята, правильно. А сейчас сели все удобно, будем слушать, и смотреть сказку (предварительно надев на головки детей шапочки персонажей).</w:t>
      </w:r>
    </w:p>
    <w:p w:rsidR="000C5750" w:rsidRPr="000C5750" w:rsidRDefault="000C5750" w:rsidP="000C57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C5750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Воспитатель:</w:t>
      </w:r>
    </w:p>
    <w:p w:rsidR="000C5750" w:rsidRPr="000C5750" w:rsidRDefault="000C5750" w:rsidP="000C5750">
      <w:pPr>
        <w:spacing w:before="150" w:after="150" w:line="288" w:lineRule="atLeast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</w:rPr>
      </w:pPr>
      <w:r w:rsidRPr="000C5750">
        <w:rPr>
          <w:rFonts w:ascii="Times New Roman" w:eastAsia="Times New Roman" w:hAnsi="Times New Roman" w:cs="Times New Roman"/>
          <w:color w:val="F43DC3"/>
          <w:sz w:val="28"/>
          <w:szCs w:val="28"/>
        </w:rPr>
        <w:t>Стоит в поле теремок, теремок. Он не низок, не высок, не высок.</w:t>
      </w:r>
    </w:p>
    <w:p w:rsidR="000C5750" w:rsidRPr="000C5750" w:rsidRDefault="000C5750" w:rsidP="000C57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C5750">
        <w:rPr>
          <w:rFonts w:ascii="Times New Roman" w:eastAsia="Times New Roman" w:hAnsi="Times New Roman" w:cs="Times New Roman"/>
          <w:color w:val="111111"/>
          <w:sz w:val="28"/>
          <w:szCs w:val="28"/>
        </w:rPr>
        <w:t>Вот по полю, мышка бежит. Увидела теремок, остановилась и стучит.</w:t>
      </w:r>
    </w:p>
    <w:p w:rsidR="000C5750" w:rsidRPr="000C5750" w:rsidRDefault="000C5750" w:rsidP="000C57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C575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Ребёнок стучит, приговаривая: пи-пи-пи, кто в теремочке </w:t>
      </w:r>
      <w:proofErr w:type="spellStart"/>
      <w:proofErr w:type="gramStart"/>
      <w:r w:rsidRPr="000C5750">
        <w:rPr>
          <w:rFonts w:ascii="Times New Roman" w:eastAsia="Times New Roman" w:hAnsi="Times New Roman" w:cs="Times New Roman"/>
          <w:color w:val="111111"/>
          <w:sz w:val="28"/>
          <w:szCs w:val="28"/>
        </w:rPr>
        <w:t>живёт?Воспитатель</w:t>
      </w:r>
      <w:proofErr w:type="spellEnd"/>
      <w:proofErr w:type="gramEnd"/>
      <w:r w:rsidRPr="000C5750">
        <w:rPr>
          <w:rFonts w:ascii="Times New Roman" w:eastAsia="Times New Roman" w:hAnsi="Times New Roman" w:cs="Times New Roman"/>
          <w:color w:val="111111"/>
          <w:sz w:val="28"/>
          <w:szCs w:val="28"/>
        </w:rPr>
        <w:t>: Никого в тереме нет, никто мышке не отвечает. Залезла мышка в теремок, стала там жить поживать, песни распевать:</w:t>
      </w:r>
    </w:p>
    <w:p w:rsidR="000C5750" w:rsidRPr="000C5750" w:rsidRDefault="000C5750" w:rsidP="000C57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C5750">
        <w:rPr>
          <w:rFonts w:ascii="Times New Roman" w:eastAsia="Times New Roman" w:hAnsi="Times New Roman" w:cs="Times New Roman"/>
          <w:color w:val="111111"/>
          <w:sz w:val="28"/>
          <w:szCs w:val="28"/>
        </w:rPr>
        <w:t>Уж как по полю, лягушка скачет, у двери остановилась и кричит.</w:t>
      </w:r>
    </w:p>
    <w:p w:rsidR="000C5750" w:rsidRPr="000C5750" w:rsidRDefault="000C5750" w:rsidP="000C57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C5750">
        <w:rPr>
          <w:rFonts w:ascii="Times New Roman" w:eastAsia="Times New Roman" w:hAnsi="Times New Roman" w:cs="Times New Roman"/>
          <w:color w:val="111111"/>
          <w:sz w:val="28"/>
          <w:szCs w:val="28"/>
        </w:rPr>
        <w:t>Ребёнок: Ква – ква - ква. Кто в теремочке живёт?</w:t>
      </w:r>
    </w:p>
    <w:p w:rsidR="000C5750" w:rsidRPr="000C5750" w:rsidRDefault="000C5750" w:rsidP="000C57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C5750">
        <w:rPr>
          <w:rFonts w:ascii="Times New Roman" w:eastAsia="Times New Roman" w:hAnsi="Times New Roman" w:cs="Times New Roman"/>
          <w:color w:val="111111"/>
          <w:sz w:val="28"/>
          <w:szCs w:val="28"/>
        </w:rPr>
        <w:t>Ребёнок: Я мышка-норушка, а ты кто?</w:t>
      </w:r>
    </w:p>
    <w:p w:rsidR="000C5750" w:rsidRPr="000C5750" w:rsidRDefault="000C5750" w:rsidP="000C57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C5750">
        <w:rPr>
          <w:rFonts w:ascii="Times New Roman" w:eastAsia="Times New Roman" w:hAnsi="Times New Roman" w:cs="Times New Roman"/>
          <w:color w:val="111111"/>
          <w:sz w:val="28"/>
          <w:szCs w:val="28"/>
        </w:rPr>
        <w:t>Ребёнок: А я лягушка-квакушка.</w:t>
      </w:r>
    </w:p>
    <w:p w:rsidR="000C5750" w:rsidRPr="000C5750" w:rsidRDefault="000C5750" w:rsidP="000C57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C5750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Воспитатель: Прыгнула лягушка в теремок. Стали они жить- поживать, песни распевать.</w:t>
      </w:r>
    </w:p>
    <w:p w:rsidR="000C5750" w:rsidRPr="000C5750" w:rsidRDefault="000C5750" w:rsidP="000C57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C5750">
        <w:rPr>
          <w:rFonts w:ascii="Times New Roman" w:eastAsia="Times New Roman" w:hAnsi="Times New Roman" w:cs="Times New Roman"/>
          <w:color w:val="111111"/>
          <w:sz w:val="28"/>
          <w:szCs w:val="28"/>
        </w:rPr>
        <w:t>Вот по полю, заинька бежит, у двери остановился и стучит.</w:t>
      </w:r>
    </w:p>
    <w:p w:rsidR="000C5750" w:rsidRPr="000C5750" w:rsidRDefault="000C5750" w:rsidP="000C57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C5750">
        <w:rPr>
          <w:rFonts w:ascii="Times New Roman" w:eastAsia="Times New Roman" w:hAnsi="Times New Roman" w:cs="Times New Roman"/>
          <w:color w:val="111111"/>
          <w:sz w:val="28"/>
          <w:szCs w:val="28"/>
        </w:rPr>
        <w:t>Ребёнок: тук-тук-тук, кто в теремочке живёт?</w:t>
      </w:r>
    </w:p>
    <w:p w:rsidR="000C5750" w:rsidRPr="000C5750" w:rsidRDefault="000C5750" w:rsidP="000C57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C5750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 помогает детям:</w:t>
      </w:r>
    </w:p>
    <w:p w:rsidR="000C5750" w:rsidRPr="000C5750" w:rsidRDefault="000C5750" w:rsidP="000C57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C5750">
        <w:rPr>
          <w:rFonts w:ascii="Times New Roman" w:eastAsia="Times New Roman" w:hAnsi="Times New Roman" w:cs="Times New Roman"/>
          <w:color w:val="111111"/>
          <w:sz w:val="28"/>
          <w:szCs w:val="28"/>
        </w:rPr>
        <w:t>Я мышка-норушка</w:t>
      </w:r>
    </w:p>
    <w:p w:rsidR="000C5750" w:rsidRPr="000C5750" w:rsidRDefault="000C5750" w:rsidP="000C57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C5750">
        <w:rPr>
          <w:rFonts w:ascii="Times New Roman" w:eastAsia="Times New Roman" w:hAnsi="Times New Roman" w:cs="Times New Roman"/>
          <w:color w:val="111111"/>
          <w:sz w:val="28"/>
          <w:szCs w:val="28"/>
        </w:rPr>
        <w:t>Я лягушка-квакушка. А ты кто?</w:t>
      </w:r>
    </w:p>
    <w:p w:rsidR="000C5750" w:rsidRPr="000C5750" w:rsidRDefault="000C5750" w:rsidP="000C57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C575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 я зайчик - </w:t>
      </w:r>
      <w:proofErr w:type="spellStart"/>
      <w:r w:rsidRPr="000C5750">
        <w:rPr>
          <w:rFonts w:ascii="Times New Roman" w:eastAsia="Times New Roman" w:hAnsi="Times New Roman" w:cs="Times New Roman"/>
          <w:color w:val="111111"/>
          <w:sz w:val="28"/>
          <w:szCs w:val="28"/>
        </w:rPr>
        <w:t>побегайчик</w:t>
      </w:r>
      <w:proofErr w:type="spellEnd"/>
      <w:r w:rsidRPr="000C5750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0C5750" w:rsidRPr="000C5750" w:rsidRDefault="000C5750" w:rsidP="000C57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C5750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 и дети: Иди к нам жить!</w:t>
      </w:r>
    </w:p>
    <w:p w:rsidR="000C5750" w:rsidRPr="000C5750" w:rsidRDefault="000C5750" w:rsidP="000C57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C5750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И зайчик прыгнул в теремок.</w:t>
      </w:r>
    </w:p>
    <w:p w:rsidR="000C5750" w:rsidRPr="000C5750" w:rsidRDefault="000C5750" w:rsidP="000C57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C5750">
        <w:rPr>
          <w:rFonts w:ascii="Times New Roman" w:eastAsia="Times New Roman" w:hAnsi="Times New Roman" w:cs="Times New Roman"/>
          <w:color w:val="111111"/>
          <w:sz w:val="28"/>
          <w:szCs w:val="28"/>
        </w:rPr>
        <w:t>Вот по полю, лисичка бежит, у двери остановилась и стучит:</w:t>
      </w:r>
    </w:p>
    <w:p w:rsidR="000C5750" w:rsidRPr="000C5750" w:rsidRDefault="000C5750" w:rsidP="000C57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C5750">
        <w:rPr>
          <w:rFonts w:ascii="Times New Roman" w:eastAsia="Times New Roman" w:hAnsi="Times New Roman" w:cs="Times New Roman"/>
          <w:color w:val="111111"/>
          <w:sz w:val="28"/>
          <w:szCs w:val="28"/>
        </w:rPr>
        <w:t>- Кто в теремочке живёт?</w:t>
      </w:r>
    </w:p>
    <w:p w:rsidR="000C5750" w:rsidRPr="000C5750" w:rsidRDefault="000C5750" w:rsidP="000C5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C5750" w:rsidRPr="000C5750" w:rsidRDefault="000C5750" w:rsidP="000C57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C5750">
        <w:rPr>
          <w:rFonts w:ascii="Times New Roman" w:eastAsia="Times New Roman" w:hAnsi="Times New Roman" w:cs="Times New Roman"/>
          <w:color w:val="111111"/>
          <w:sz w:val="28"/>
          <w:szCs w:val="28"/>
        </w:rPr>
        <w:t>Я мышка-норушка, я лягушка-квакушка</w:t>
      </w:r>
    </w:p>
    <w:p w:rsidR="000C5750" w:rsidRPr="000C5750" w:rsidRDefault="000C5750" w:rsidP="000C57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C575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Я зайчик – </w:t>
      </w:r>
      <w:proofErr w:type="spellStart"/>
      <w:r w:rsidRPr="000C5750">
        <w:rPr>
          <w:rFonts w:ascii="Times New Roman" w:eastAsia="Times New Roman" w:hAnsi="Times New Roman" w:cs="Times New Roman"/>
          <w:color w:val="111111"/>
          <w:sz w:val="28"/>
          <w:szCs w:val="28"/>
        </w:rPr>
        <w:t>побегайчик</w:t>
      </w:r>
      <w:proofErr w:type="spellEnd"/>
      <w:r w:rsidRPr="000C5750">
        <w:rPr>
          <w:rFonts w:ascii="Times New Roman" w:eastAsia="Times New Roman" w:hAnsi="Times New Roman" w:cs="Times New Roman"/>
          <w:color w:val="111111"/>
          <w:sz w:val="28"/>
          <w:szCs w:val="28"/>
        </w:rPr>
        <w:t>, а ты кто?</w:t>
      </w:r>
    </w:p>
    <w:p w:rsidR="000C5750" w:rsidRPr="000C5750" w:rsidRDefault="000C5750" w:rsidP="000C57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C5750">
        <w:rPr>
          <w:rFonts w:ascii="Times New Roman" w:eastAsia="Times New Roman" w:hAnsi="Times New Roman" w:cs="Times New Roman"/>
          <w:color w:val="111111"/>
          <w:sz w:val="28"/>
          <w:szCs w:val="28"/>
        </w:rPr>
        <w:t>Ребёнок: «Я лисичка-сестричка»</w:t>
      </w:r>
    </w:p>
    <w:p w:rsidR="000C5750" w:rsidRPr="000C5750" w:rsidRDefault="000C5750" w:rsidP="000C57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C5750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Воспитатель: Иди к нам жить. Стали они жить вчетвером. Вот живут уж вчетвером. Братец волк стучится в дом.</w:t>
      </w:r>
    </w:p>
    <w:p w:rsidR="000C5750" w:rsidRPr="000C5750" w:rsidRDefault="000C5750" w:rsidP="000C5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C5750" w:rsidRPr="000C5750" w:rsidRDefault="000C5750" w:rsidP="000C57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C5750">
        <w:rPr>
          <w:rFonts w:ascii="Times New Roman" w:eastAsia="Times New Roman" w:hAnsi="Times New Roman" w:cs="Times New Roman"/>
          <w:color w:val="111111"/>
          <w:sz w:val="28"/>
          <w:szCs w:val="28"/>
        </w:rPr>
        <w:t>Я мышка-норушка</w:t>
      </w:r>
    </w:p>
    <w:p w:rsidR="000C5750" w:rsidRPr="000C5750" w:rsidRDefault="000C5750" w:rsidP="000C57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C5750">
        <w:rPr>
          <w:rFonts w:ascii="Times New Roman" w:eastAsia="Times New Roman" w:hAnsi="Times New Roman" w:cs="Times New Roman"/>
          <w:color w:val="111111"/>
          <w:sz w:val="28"/>
          <w:szCs w:val="28"/>
        </w:rPr>
        <w:t>Я лягушка-квакушка</w:t>
      </w:r>
    </w:p>
    <w:p w:rsidR="000C5750" w:rsidRPr="000C5750" w:rsidRDefault="000C5750" w:rsidP="000C57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C575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Я зайчик - </w:t>
      </w:r>
      <w:proofErr w:type="spellStart"/>
      <w:r w:rsidRPr="000C5750">
        <w:rPr>
          <w:rFonts w:ascii="Times New Roman" w:eastAsia="Times New Roman" w:hAnsi="Times New Roman" w:cs="Times New Roman"/>
          <w:color w:val="111111"/>
          <w:sz w:val="28"/>
          <w:szCs w:val="28"/>
        </w:rPr>
        <w:t>побегайчик</w:t>
      </w:r>
      <w:proofErr w:type="spellEnd"/>
    </w:p>
    <w:p w:rsidR="000C5750" w:rsidRPr="000C5750" w:rsidRDefault="000C5750" w:rsidP="000C57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C5750">
        <w:rPr>
          <w:rFonts w:ascii="Times New Roman" w:eastAsia="Times New Roman" w:hAnsi="Times New Roman" w:cs="Times New Roman"/>
          <w:color w:val="111111"/>
          <w:sz w:val="28"/>
          <w:szCs w:val="28"/>
        </w:rPr>
        <w:t>Я лисичка сестричка, а ты кто?</w:t>
      </w:r>
    </w:p>
    <w:p w:rsidR="000C5750" w:rsidRPr="000C5750" w:rsidRDefault="000C5750" w:rsidP="000C57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C5750">
        <w:rPr>
          <w:rFonts w:ascii="Times New Roman" w:eastAsia="Times New Roman" w:hAnsi="Times New Roman" w:cs="Times New Roman"/>
          <w:color w:val="111111"/>
          <w:sz w:val="28"/>
          <w:szCs w:val="28"/>
        </w:rPr>
        <w:t>Ребёнок: Я волчок - серый бочок – пустите меня в теремок.</w:t>
      </w:r>
    </w:p>
    <w:p w:rsidR="000C5750" w:rsidRPr="000C5750" w:rsidRDefault="000C5750" w:rsidP="000C57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C5750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Воспитатель: Иди к нам жить. Стали они жить впятером.</w:t>
      </w:r>
    </w:p>
    <w:p w:rsidR="000C5750" w:rsidRPr="000C5750" w:rsidRDefault="000C5750" w:rsidP="000C57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C5750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Воспитатель: А потом забрёл медведь и как начал реветь.</w:t>
      </w:r>
    </w:p>
    <w:p w:rsidR="000C5750" w:rsidRPr="000C5750" w:rsidRDefault="000C5750" w:rsidP="000C5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C5750" w:rsidRPr="000C5750" w:rsidRDefault="000C5750" w:rsidP="000C57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C575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Ребёнок: Я Мишка – </w:t>
      </w:r>
      <w:proofErr w:type="spellStart"/>
      <w:r w:rsidRPr="000C5750">
        <w:rPr>
          <w:rFonts w:ascii="Times New Roman" w:eastAsia="Times New Roman" w:hAnsi="Times New Roman" w:cs="Times New Roman"/>
          <w:color w:val="111111"/>
          <w:sz w:val="28"/>
          <w:szCs w:val="28"/>
        </w:rPr>
        <w:t>Топтыжка</w:t>
      </w:r>
      <w:proofErr w:type="spellEnd"/>
      <w:r w:rsidRPr="000C575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C5750" w:rsidRPr="000C5750" w:rsidRDefault="000C5750" w:rsidP="000C57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C5750">
        <w:rPr>
          <w:rFonts w:ascii="Times New Roman" w:eastAsia="Times New Roman" w:hAnsi="Times New Roman" w:cs="Times New Roman"/>
          <w:color w:val="111111"/>
          <w:sz w:val="28"/>
          <w:szCs w:val="28"/>
        </w:rPr>
        <w:t>– пустите меня в теремок.</w:t>
      </w:r>
    </w:p>
    <w:p w:rsidR="000C5750" w:rsidRPr="000C5750" w:rsidRDefault="000C5750" w:rsidP="000C57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C5750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отвечают: Мал теремок!</w:t>
      </w:r>
    </w:p>
    <w:p w:rsidR="000C5750" w:rsidRPr="000C5750" w:rsidRDefault="000C5750" w:rsidP="000C57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C5750">
        <w:rPr>
          <w:rFonts w:ascii="Times New Roman" w:eastAsia="Times New Roman" w:hAnsi="Times New Roman" w:cs="Times New Roman"/>
          <w:color w:val="111111"/>
          <w:sz w:val="28"/>
          <w:szCs w:val="28"/>
        </w:rPr>
        <w:t>Ребёнок: Я на крыше поселюсь.</w:t>
      </w:r>
    </w:p>
    <w:p w:rsidR="000C5750" w:rsidRPr="000C5750" w:rsidRDefault="000C5750" w:rsidP="000C57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C5750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</w:t>
      </w:r>
      <w:proofErr w:type="gramStart"/>
      <w:r w:rsidRPr="000C5750">
        <w:rPr>
          <w:rFonts w:ascii="Times New Roman" w:eastAsia="Times New Roman" w:hAnsi="Times New Roman" w:cs="Times New Roman"/>
          <w:color w:val="111111"/>
          <w:sz w:val="28"/>
          <w:szCs w:val="28"/>
        </w:rPr>
        <w:t>: Полез</w:t>
      </w:r>
      <w:proofErr w:type="gramEnd"/>
      <w:r w:rsidRPr="000C575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 крышу, теремок, затрещал, зверюшки выскочили. Развалился теремок.</w:t>
      </w:r>
    </w:p>
    <w:p w:rsidR="000C5750" w:rsidRPr="000C5750" w:rsidRDefault="000C5750" w:rsidP="000C57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C5750">
        <w:rPr>
          <w:rFonts w:ascii="Times New Roman" w:eastAsia="Times New Roman" w:hAnsi="Times New Roman" w:cs="Times New Roman"/>
          <w:color w:val="111111"/>
          <w:sz w:val="28"/>
          <w:szCs w:val="28"/>
        </w:rPr>
        <w:t>Заплакали все жители, а медведь и предложил.</w:t>
      </w:r>
    </w:p>
    <w:p w:rsidR="000C5750" w:rsidRPr="000C5750" w:rsidRDefault="000C5750" w:rsidP="000C57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C5750">
        <w:rPr>
          <w:rFonts w:ascii="Times New Roman" w:eastAsia="Times New Roman" w:hAnsi="Times New Roman" w:cs="Times New Roman"/>
          <w:color w:val="111111"/>
          <w:sz w:val="28"/>
          <w:szCs w:val="28"/>
        </w:rPr>
        <w:t>Ребёнок: Давайте новый теремок построим.</w:t>
      </w:r>
    </w:p>
    <w:p w:rsidR="000C5750" w:rsidRPr="000C5750" w:rsidRDefault="000C5750" w:rsidP="000C57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C5750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Воспитатель: Раз, два, три, четыре, пять. Построен теремок опять! Теремок большой, места всем хватит. Звери выходят из теремка, встают в хоровод.</w:t>
      </w:r>
    </w:p>
    <w:p w:rsidR="000C5750" w:rsidRPr="000C5750" w:rsidRDefault="000C5750" w:rsidP="000C5750">
      <w:pPr>
        <w:spacing w:after="0" w:line="288" w:lineRule="atLeast"/>
        <w:outlineLvl w:val="3"/>
        <w:rPr>
          <w:rFonts w:ascii="Times New Roman" w:eastAsia="Times New Roman" w:hAnsi="Times New Roman" w:cs="Times New Roman"/>
          <w:color w:val="83A629"/>
          <w:sz w:val="28"/>
          <w:szCs w:val="28"/>
        </w:rPr>
      </w:pPr>
      <w:r w:rsidRPr="000C5750">
        <w:rPr>
          <w:rFonts w:ascii="Times New Roman" w:eastAsia="Times New Roman" w:hAnsi="Times New Roman" w:cs="Times New Roman"/>
          <w:color w:val="83A629"/>
          <w:sz w:val="28"/>
          <w:szCs w:val="28"/>
        </w:rPr>
        <w:t>Дети поют:</w:t>
      </w:r>
    </w:p>
    <w:p w:rsidR="000C5750" w:rsidRPr="000C5750" w:rsidRDefault="000C5750" w:rsidP="000C57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C5750">
        <w:rPr>
          <w:rFonts w:ascii="Times New Roman" w:eastAsia="Times New Roman" w:hAnsi="Times New Roman" w:cs="Times New Roman"/>
          <w:color w:val="111111"/>
          <w:sz w:val="28"/>
          <w:szCs w:val="28"/>
        </w:rPr>
        <w:t>Раз, два, три, четыре, пять.</w:t>
      </w:r>
    </w:p>
    <w:p w:rsidR="000C5750" w:rsidRPr="000C5750" w:rsidRDefault="000C5750" w:rsidP="000C57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C5750">
        <w:rPr>
          <w:rFonts w:ascii="Times New Roman" w:eastAsia="Times New Roman" w:hAnsi="Times New Roman" w:cs="Times New Roman"/>
          <w:color w:val="111111"/>
          <w:sz w:val="28"/>
          <w:szCs w:val="28"/>
        </w:rPr>
        <w:t>Построен теремок опять!</w:t>
      </w:r>
    </w:p>
    <w:p w:rsidR="000C5750" w:rsidRPr="000C5750" w:rsidRDefault="000C5750" w:rsidP="000C57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C5750">
        <w:rPr>
          <w:rFonts w:ascii="Times New Roman" w:eastAsia="Times New Roman" w:hAnsi="Times New Roman" w:cs="Times New Roman"/>
          <w:color w:val="111111"/>
          <w:sz w:val="28"/>
          <w:szCs w:val="28"/>
        </w:rPr>
        <w:t>Мы все встали в хоровод.</w:t>
      </w:r>
    </w:p>
    <w:p w:rsidR="000C5750" w:rsidRPr="000C5750" w:rsidRDefault="000C5750" w:rsidP="000C57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C5750">
        <w:rPr>
          <w:rFonts w:ascii="Times New Roman" w:eastAsia="Times New Roman" w:hAnsi="Times New Roman" w:cs="Times New Roman"/>
          <w:color w:val="111111"/>
          <w:sz w:val="28"/>
          <w:szCs w:val="28"/>
        </w:rPr>
        <w:t>Никто без дела не живёт</w:t>
      </w:r>
    </w:p>
    <w:p w:rsidR="000C5750" w:rsidRPr="000C5750" w:rsidRDefault="000C5750" w:rsidP="000C57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C5750">
        <w:rPr>
          <w:rFonts w:ascii="Times New Roman" w:eastAsia="Times New Roman" w:hAnsi="Times New Roman" w:cs="Times New Roman"/>
          <w:color w:val="111111"/>
          <w:sz w:val="28"/>
          <w:szCs w:val="28"/>
        </w:rPr>
        <w:t>Вот так дружный здесь народ!</w:t>
      </w:r>
    </w:p>
    <w:p w:rsidR="000C5750" w:rsidRPr="000C5750" w:rsidRDefault="000C5750" w:rsidP="000C5750">
      <w:pPr>
        <w:spacing w:before="150" w:after="150" w:line="288" w:lineRule="atLeast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</w:rPr>
      </w:pPr>
      <w:r w:rsidRPr="000C5750">
        <w:rPr>
          <w:rFonts w:ascii="Times New Roman" w:eastAsia="Times New Roman" w:hAnsi="Times New Roman" w:cs="Times New Roman"/>
          <w:color w:val="F43DC3"/>
          <w:sz w:val="28"/>
          <w:szCs w:val="28"/>
        </w:rPr>
        <w:t>Подведение итогов.</w:t>
      </w:r>
    </w:p>
    <w:p w:rsidR="00F33141" w:rsidRPr="00F33141" w:rsidRDefault="000C5750" w:rsidP="00F33141">
      <w:pPr>
        <w:spacing w:before="225" w:after="225"/>
        <w:ind w:firstLine="360"/>
        <w:rPr>
          <w:color w:val="111111"/>
          <w:sz w:val="28"/>
          <w:szCs w:val="28"/>
        </w:rPr>
      </w:pPr>
      <w:r w:rsidRPr="000C5750">
        <w:rPr>
          <w:rFonts w:ascii="Times New Roman" w:eastAsia="Times New Roman" w:hAnsi="Times New Roman" w:cs="Times New Roman"/>
          <w:color w:val="111111"/>
          <w:sz w:val="28"/>
          <w:szCs w:val="28"/>
        </w:rPr>
        <w:t>Вот какие молодцы.</w:t>
      </w:r>
      <w:r w:rsidR="00F33141" w:rsidRPr="00F331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3141" w:rsidRPr="00F33141">
        <w:rPr>
          <w:color w:val="111111"/>
          <w:sz w:val="28"/>
          <w:szCs w:val="28"/>
        </w:rPr>
        <w:drawing>
          <wp:inline distT="0" distB="0" distL="0" distR="0">
            <wp:extent cx="2727960" cy="363718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418" cy="3659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141" w:rsidRPr="00F33141" w:rsidRDefault="00F33141" w:rsidP="00F331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33141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drawing>
          <wp:inline distT="0" distB="0" distL="0" distR="0">
            <wp:extent cx="3046079" cy="406133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584" cy="4088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33141" w:rsidRPr="00F33141" w:rsidRDefault="00F33141" w:rsidP="00F331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33141">
        <w:rPr>
          <w:rFonts w:ascii="Times New Roman" w:eastAsia="Times New Roman" w:hAnsi="Times New Roman" w:cs="Times New Roman"/>
          <w:color w:val="111111"/>
          <w:sz w:val="28"/>
          <w:szCs w:val="28"/>
        </w:rPr>
        <w:drawing>
          <wp:inline distT="0" distB="0" distL="0" distR="0">
            <wp:extent cx="4953000" cy="371461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9345" cy="3726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750" w:rsidRPr="000C5750" w:rsidRDefault="000C5750" w:rsidP="000C57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E0183" w:rsidRDefault="00F33141">
      <w:r>
        <w:rPr>
          <w:noProof/>
        </w:rPr>
        <w:lastRenderedPageBreak/>
        <w:drawing>
          <wp:inline distT="0" distB="0" distL="0" distR="0">
            <wp:extent cx="5935980" cy="79095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90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0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5750"/>
    <w:rsid w:val="000C5750"/>
    <w:rsid w:val="00593F5A"/>
    <w:rsid w:val="005E0183"/>
    <w:rsid w:val="00F3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9A9D7A-AFBB-4B45-8FDA-B581AB57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57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0C57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0C575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575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0C575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0C5750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line">
    <w:name w:val="headline"/>
    <w:basedOn w:val="a"/>
    <w:rsid w:val="000C5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C5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C5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57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4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590</Words>
  <Characters>3364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4</cp:revision>
  <dcterms:created xsi:type="dcterms:W3CDTF">2023-01-15T15:45:00Z</dcterms:created>
  <dcterms:modified xsi:type="dcterms:W3CDTF">2024-09-05T20:14:00Z</dcterms:modified>
</cp:coreProperties>
</file>